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99" w:rsidRPr="000772DF" w:rsidRDefault="000772DF">
      <w:pPr>
        <w:pStyle w:val="1"/>
        <w:rPr>
          <w:lang w:val="ru-RU"/>
        </w:rPr>
      </w:pPr>
      <w:bookmarkStart w:id="0" w:name="памятка-для-пациента"/>
      <w:r w:rsidRPr="000772DF">
        <w:rPr>
          <w:lang w:val="ru-RU"/>
        </w:rPr>
        <w:t>Памятка для пациента</w:t>
      </w:r>
    </w:p>
    <w:p w:rsidR="00F04199" w:rsidRPr="000772DF" w:rsidRDefault="000772DF">
      <w:pPr>
        <w:pStyle w:val="2"/>
        <w:rPr>
          <w:lang w:val="ru-RU"/>
        </w:rPr>
      </w:pPr>
      <w:bookmarkStart w:id="1" w:name="подготовка-к-электрокардиографии-экг"/>
      <w:r w:rsidRPr="000772DF">
        <w:rPr>
          <w:lang w:val="ru-RU"/>
        </w:rPr>
        <w:t>Подготовка к электрокардиографии (ЭКГ)</w:t>
      </w:r>
    </w:p>
    <w:p w:rsidR="00F04199" w:rsidRDefault="000772DF">
      <w:pPr>
        <w:pStyle w:val="3"/>
      </w:pPr>
      <w:bookmarkStart w:id="2" w:name="общие-рекомендации"/>
      <w:r>
        <w:t>1. Общие рекомендации</w:t>
      </w:r>
    </w:p>
    <w:p w:rsidR="00F04199" w:rsidRPr="000772DF" w:rsidRDefault="000772DF">
      <w:pPr>
        <w:pStyle w:val="Compact"/>
        <w:numPr>
          <w:ilvl w:val="0"/>
          <w:numId w:val="2"/>
        </w:numPr>
        <w:rPr>
          <w:lang w:val="ru-RU"/>
        </w:rPr>
      </w:pPr>
      <w:r w:rsidRPr="000772DF">
        <w:rPr>
          <w:lang w:val="ru-RU"/>
        </w:rPr>
        <w:t>Возьмите с собой результаты предыдущих ЭКГ, выписки и список принимаемых лекарств.</w:t>
      </w:r>
    </w:p>
    <w:p w:rsidR="00F04199" w:rsidRPr="000772DF" w:rsidRDefault="000772DF">
      <w:pPr>
        <w:pStyle w:val="Compact"/>
        <w:numPr>
          <w:ilvl w:val="0"/>
          <w:numId w:val="2"/>
        </w:numPr>
        <w:rPr>
          <w:lang w:val="ru-RU"/>
        </w:rPr>
      </w:pPr>
      <w:r w:rsidRPr="000772DF">
        <w:rPr>
          <w:lang w:val="ru-RU"/>
        </w:rPr>
        <w:t>Не наносите кремы, масла и лосьоны на грудную клетку и живот в день исследования.</w:t>
      </w:r>
    </w:p>
    <w:p w:rsidR="00F04199" w:rsidRPr="000772DF" w:rsidRDefault="000772DF">
      <w:pPr>
        <w:pStyle w:val="Compact"/>
        <w:numPr>
          <w:ilvl w:val="0"/>
          <w:numId w:val="2"/>
        </w:numPr>
        <w:rPr>
          <w:lang w:val="ru-RU"/>
        </w:rPr>
      </w:pPr>
      <w:r w:rsidRPr="000772DF">
        <w:rPr>
          <w:lang w:val="ru-RU"/>
        </w:rPr>
        <w:t>Наденьте удобную одежду, позволяющую быстро открыть грудь и нижние части рук и ног.</w:t>
      </w:r>
    </w:p>
    <w:p w:rsidR="00F04199" w:rsidRDefault="000772DF">
      <w:r>
        <w:pict>
          <v:rect id="_x0000_i1025" style="width:0;height:1.5pt" o:hralign="center" o:hrstd="t" o:hr="t"/>
        </w:pict>
      </w:r>
    </w:p>
    <w:p w:rsidR="00F04199" w:rsidRDefault="000772DF">
      <w:pPr>
        <w:pStyle w:val="2"/>
      </w:pPr>
      <w:bookmarkStart w:id="3" w:name="за-24-часа-до-исследования"/>
      <w:bookmarkEnd w:id="1"/>
      <w:bookmarkEnd w:id="2"/>
      <w:r>
        <w:t>2. За 24 часа до исследования</w:t>
      </w:r>
    </w:p>
    <w:p w:rsidR="00F04199" w:rsidRDefault="000772DF">
      <w:pPr>
        <w:pStyle w:val="Compact"/>
        <w:numPr>
          <w:ilvl w:val="0"/>
          <w:numId w:val="3"/>
        </w:numPr>
      </w:pPr>
      <w:r>
        <w:t>Исключить алкоголь.</w:t>
      </w:r>
    </w:p>
    <w:p w:rsidR="00F04199" w:rsidRPr="000772DF" w:rsidRDefault="000772DF">
      <w:pPr>
        <w:pStyle w:val="Compact"/>
        <w:numPr>
          <w:ilvl w:val="0"/>
          <w:numId w:val="3"/>
        </w:numPr>
        <w:rPr>
          <w:lang w:val="ru-RU"/>
        </w:rPr>
      </w:pPr>
      <w:r w:rsidRPr="000772DF">
        <w:rPr>
          <w:lang w:val="ru-RU"/>
        </w:rPr>
        <w:t>Не менять схему приема жизненно важных лекарств.</w:t>
      </w:r>
    </w:p>
    <w:p w:rsidR="00F04199" w:rsidRDefault="000772DF">
      <w:r>
        <w:pict>
          <v:rect id="_x0000_i1026" style="width:0;height:1.5pt" o:hralign="center" o:hrstd="t" o:hr="t"/>
        </w:pict>
      </w:r>
    </w:p>
    <w:p w:rsidR="00F04199" w:rsidRDefault="000772DF">
      <w:pPr>
        <w:pStyle w:val="2"/>
      </w:pPr>
      <w:bookmarkStart w:id="4" w:name="за-34-часа-до-экг"/>
      <w:bookmarkEnd w:id="3"/>
      <w:r>
        <w:t>3. За 3–4 часа до ЭКГ</w:t>
      </w:r>
    </w:p>
    <w:p w:rsidR="00F04199" w:rsidRPr="000772DF" w:rsidRDefault="000772DF">
      <w:pPr>
        <w:pStyle w:val="Compact"/>
        <w:numPr>
          <w:ilvl w:val="0"/>
          <w:numId w:val="4"/>
        </w:numPr>
        <w:rPr>
          <w:lang w:val="ru-RU"/>
        </w:rPr>
      </w:pPr>
      <w:r w:rsidRPr="000772DF">
        <w:rPr>
          <w:lang w:val="ru-RU"/>
        </w:rPr>
        <w:t>Избегайте физической нагрузки (бег, активная хо</w:t>
      </w:r>
      <w:r w:rsidRPr="000772DF">
        <w:rPr>
          <w:lang w:val="ru-RU"/>
        </w:rPr>
        <w:t>дьба, тренировки).</w:t>
      </w:r>
    </w:p>
    <w:p w:rsidR="00F04199" w:rsidRPr="000772DF" w:rsidRDefault="000772DF">
      <w:pPr>
        <w:pStyle w:val="Compact"/>
        <w:numPr>
          <w:ilvl w:val="0"/>
          <w:numId w:val="4"/>
        </w:numPr>
        <w:rPr>
          <w:lang w:val="ru-RU"/>
        </w:rPr>
      </w:pPr>
      <w:r w:rsidRPr="000772DF">
        <w:rPr>
          <w:lang w:val="ru-RU"/>
        </w:rPr>
        <w:t>Не употребляйте кофе, крепкий чай, энергетики.</w:t>
      </w:r>
    </w:p>
    <w:p w:rsidR="00F04199" w:rsidRDefault="000772DF">
      <w:pPr>
        <w:pStyle w:val="Compact"/>
        <w:numPr>
          <w:ilvl w:val="0"/>
          <w:numId w:val="4"/>
        </w:numPr>
      </w:pPr>
      <w:proofErr w:type="spellStart"/>
      <w:r>
        <w:t>Не</w:t>
      </w:r>
      <w:proofErr w:type="spellEnd"/>
      <w:r>
        <w:t xml:space="preserve"> </w:t>
      </w:r>
      <w:proofErr w:type="spellStart"/>
      <w:r>
        <w:t>курите</w:t>
      </w:r>
      <w:proofErr w:type="spellEnd"/>
      <w:r>
        <w:t>.</w:t>
      </w:r>
    </w:p>
    <w:p w:rsidR="00F04199" w:rsidRDefault="000772DF">
      <w:r>
        <w:pict>
          <v:rect id="_x0000_i1027" style="width:0;height:1.5pt" o:hralign="center" o:hrstd="t" o:hr="t"/>
        </w:pict>
      </w:r>
    </w:p>
    <w:p w:rsidR="00F04199" w:rsidRDefault="000772DF">
      <w:pPr>
        <w:pStyle w:val="2"/>
      </w:pPr>
      <w:bookmarkStart w:id="5" w:name="в-день-исследования"/>
      <w:bookmarkEnd w:id="4"/>
      <w:r>
        <w:t>4. В день исследования</w:t>
      </w:r>
    </w:p>
    <w:p w:rsidR="00F04199" w:rsidRPr="000772DF" w:rsidRDefault="000772DF">
      <w:pPr>
        <w:pStyle w:val="Compact"/>
        <w:numPr>
          <w:ilvl w:val="0"/>
          <w:numId w:val="5"/>
        </w:numPr>
        <w:rPr>
          <w:lang w:val="ru-RU"/>
        </w:rPr>
      </w:pPr>
      <w:r w:rsidRPr="000772DF">
        <w:rPr>
          <w:lang w:val="ru-RU"/>
        </w:rPr>
        <w:t>Кожа должна быть чистой и сухой, без кремов и масел.</w:t>
      </w:r>
    </w:p>
    <w:p w:rsidR="00F04199" w:rsidRPr="000772DF" w:rsidRDefault="000772DF">
      <w:pPr>
        <w:pStyle w:val="Compact"/>
        <w:numPr>
          <w:ilvl w:val="0"/>
          <w:numId w:val="5"/>
        </w:numPr>
        <w:rPr>
          <w:lang w:val="ru-RU"/>
        </w:rPr>
      </w:pPr>
      <w:r w:rsidRPr="000772DF">
        <w:rPr>
          <w:lang w:val="ru-RU"/>
        </w:rPr>
        <w:t>Старайтесь быть эмоционально спокойны, не торопитесь к кабинету.</w:t>
      </w:r>
    </w:p>
    <w:p w:rsidR="00F04199" w:rsidRPr="000772DF" w:rsidRDefault="000772DF">
      <w:pPr>
        <w:pStyle w:val="Compact"/>
        <w:numPr>
          <w:ilvl w:val="0"/>
          <w:numId w:val="5"/>
        </w:numPr>
        <w:rPr>
          <w:lang w:val="ru-RU"/>
        </w:rPr>
      </w:pPr>
      <w:r w:rsidRPr="000772DF">
        <w:rPr>
          <w:lang w:val="ru-RU"/>
        </w:rPr>
        <w:t>Если вы принимаете препараты от арит</w:t>
      </w:r>
      <w:r w:rsidRPr="000772DF">
        <w:rPr>
          <w:lang w:val="ru-RU"/>
        </w:rPr>
        <w:t>мии или давления — принимайте их как обычно, если врач не сказал иначе.</w:t>
      </w:r>
    </w:p>
    <w:p w:rsidR="000772DF" w:rsidRDefault="000772DF" w:rsidP="000772DF">
      <w:bookmarkStart w:id="6" w:name="_GoBack"/>
      <w:r>
        <w:pict>
          <v:rect id="_x0000_i1028" style="width:0;height:1.5pt" o:hralign="center" o:hrstd="t" o:hr="t"/>
        </w:pict>
      </w:r>
      <w:bookmarkStart w:id="7" w:name="особенности-подготовки-детей"/>
      <w:bookmarkEnd w:id="5"/>
      <w:bookmarkEnd w:id="6"/>
    </w:p>
    <w:p w:rsidR="00F04199" w:rsidRDefault="00F04199"/>
    <w:p w:rsidR="00F04199" w:rsidRPr="000772DF" w:rsidRDefault="000772DF">
      <w:pPr>
        <w:pStyle w:val="FirstParagraph"/>
        <w:rPr>
          <w:lang w:val="ru-RU"/>
        </w:rPr>
      </w:pPr>
      <w:r w:rsidRPr="000772DF">
        <w:rPr>
          <w:lang w:val="ru-RU"/>
        </w:rPr>
        <w:t>Если вы чувствуете дискомфорт, одышку или головокружение — сообщите врачу перед началом исследования.</w:t>
      </w:r>
      <w:bookmarkEnd w:id="0"/>
      <w:bookmarkEnd w:id="7"/>
    </w:p>
    <w:sectPr w:rsidR="00F04199" w:rsidRPr="000772DF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A0BA79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736CA6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9"/>
    <w:rsid w:val="000772DF"/>
    <w:rsid w:val="005F4245"/>
    <w:rsid w:val="00F0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7E85-5215-4D41-B951-D594435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Вязовченко Екатерина Павловна</dc:creator>
  <cp:keywords/>
  <cp:lastModifiedBy>Вязовченко Екатерина Павловна</cp:lastModifiedBy>
  <cp:revision>3</cp:revision>
  <dcterms:created xsi:type="dcterms:W3CDTF">2025-11-10T09:21:00Z</dcterms:created>
  <dcterms:modified xsi:type="dcterms:W3CDTF">2025-11-10T09:21:00Z</dcterms:modified>
</cp:coreProperties>
</file>